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5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6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8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19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0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1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7666DE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4621F6">
        <w:rPr>
          <w:rFonts w:ascii="SassoonPrimaryInfant" w:hAnsi="SassoonPrimaryInfant"/>
          <w:b/>
          <w:sz w:val="32"/>
          <w:u w:val="single"/>
        </w:rPr>
        <w:t xml:space="preserve"> |Group: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Pr="004621F6">
        <w:rPr>
          <w:rFonts w:ascii="SassoonPrimaryInfant" w:hAnsi="SassoonPrimaryInfant"/>
          <w:b/>
          <w:sz w:val="32"/>
        </w:rPr>
        <w:t xml:space="preserve"> </w:t>
      </w:r>
      <w:r w:rsidR="00F1397A">
        <w:rPr>
          <w:rFonts w:ascii="SassoonPrimaryInfant" w:hAnsi="SassoonPrimaryInfant"/>
          <w:b/>
          <w:sz w:val="32"/>
        </w:rPr>
        <w:t>2</w:t>
      </w:r>
      <w:r>
        <w:rPr>
          <w:rFonts w:ascii="SassoonPrimaryInfant" w:hAnsi="SassoonPrimaryInfant"/>
          <w:b/>
          <w:sz w:val="32"/>
        </w:rPr>
        <w:tab/>
        <w:t xml:space="preserve">  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>: Mo</w:t>
      </w:r>
      <w:r w:rsidR="00F1397A">
        <w:rPr>
          <w:rFonts w:ascii="SassoonPrimaryInfant" w:hAnsi="SassoonPrimaryInfant"/>
          <w:b/>
          <w:sz w:val="32"/>
        </w:rPr>
        <w:t xml:space="preserve">nday </w:t>
      </w:r>
      <w:r w:rsidR="00416B11">
        <w:rPr>
          <w:rFonts w:ascii="SassoonPrimaryInfant" w:hAnsi="SassoonPrimaryInfant"/>
          <w:b/>
          <w:sz w:val="32"/>
        </w:rPr>
        <w:t>28th</w:t>
      </w:r>
      <w:r w:rsidR="00F1397A">
        <w:rPr>
          <w:rFonts w:ascii="SassoonPrimaryInfant" w:hAnsi="SassoonPrimaryInfant"/>
          <w:b/>
          <w:sz w:val="32"/>
        </w:rPr>
        <w:t xml:space="preserve"> September </w:t>
      </w:r>
    </w:p>
    <w:tbl>
      <w:tblPr>
        <w:tblStyle w:val="TableGrid"/>
        <w:tblW w:w="13771" w:type="dxa"/>
        <w:tblLayout w:type="fixed"/>
        <w:tblLook w:val="04A0" w:firstRow="1" w:lastRow="0" w:firstColumn="1" w:lastColumn="0" w:noHBand="0" w:noVBand="1"/>
      </w:tblPr>
      <w:tblGrid>
        <w:gridCol w:w="1809"/>
        <w:gridCol w:w="4536"/>
        <w:gridCol w:w="7426"/>
      </w:tblGrid>
      <w:tr w:rsidR="004D41F4" w:rsidRPr="00986B7A" w:rsidTr="004D41F4">
        <w:trPr>
          <w:cantSplit/>
          <w:tblHeader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lastRenderedPageBreak/>
              <w:t>Subject</w:t>
            </w:r>
          </w:p>
        </w:tc>
        <w:tc>
          <w:tcPr>
            <w:tcW w:w="1196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7426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554CEF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Maths</w:t>
            </w:r>
          </w:p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BBC Home Learning </w:t>
            </w:r>
          </w:p>
        </w:tc>
        <w:tc>
          <w:tcPr>
            <w:tcW w:w="7426" w:type="dxa"/>
            <w:shd w:val="clear" w:color="auto" w:fill="FFFFFF" w:themeFill="background1"/>
          </w:tcPr>
          <w:p w:rsidR="00306B96" w:rsidRDefault="00306B96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Follow the lessons on place value on the White Rose</w:t>
            </w:r>
          </w:p>
          <w:p w:rsidR="00306B96" w:rsidRDefault="00C44145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2" w:history="1">
              <w:r w:rsidR="00306B96" w:rsidRPr="00A5024C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https://whiterosemaths.com/homelearning/year-2/week-1/</w:t>
              </w:r>
            </w:hyperlink>
            <w:r w:rsidR="00306B96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Default="00306B96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You can also e</w:t>
            </w:r>
            <w:r w:rsidR="004D41F4">
              <w:rPr>
                <w:rFonts w:ascii="Tahoma" w:hAnsi="Tahoma" w:cs="Tahoma"/>
                <w:sz w:val="24"/>
                <w:szCs w:val="24"/>
              </w:rPr>
              <w:t>xplore the lessons on the BBC Home Learning website:</w:t>
            </w:r>
          </w:p>
          <w:p w:rsidR="00554CEF" w:rsidRPr="00051FBC" w:rsidRDefault="00C44145" w:rsidP="00554CE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3" w:history="1">
              <w:r w:rsidR="00554CEF" w:rsidRPr="00D847E0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https://www.bbc.co.uk/bitesize/articles/z2k3p4j</w:t>
              </w:r>
            </w:hyperlink>
            <w:r w:rsidR="00554CEF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Pr="00051FBC" w:rsidRDefault="004D41F4" w:rsidP="00554CE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should happen daily for 15-20 minutes. </w:t>
            </w: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Spelling Sets – on website </w:t>
            </w:r>
          </w:p>
        </w:tc>
        <w:tc>
          <w:tcPr>
            <w:tcW w:w="742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Your child can choose which spellings they wish to complete using their spelling sets (KS2). Children in KS1 will have spellings linked to their phonics learning sent on dojo. </w:t>
            </w: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 xml:space="preserve">Year 2 – Grammar </w:t>
            </w:r>
          </w:p>
          <w:p w:rsidR="004D41F4" w:rsidRPr="003E20CF" w:rsidRDefault="004D41F4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4D41F4" w:rsidRPr="003E20CF" w:rsidRDefault="004D41F4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>F</w:t>
            </w:r>
            <w:r w:rsidR="00AC06FD">
              <w:rPr>
                <w:rFonts w:ascii="Tahoma" w:hAnsi="Tahoma" w:cs="Tahoma"/>
                <w:sz w:val="24"/>
                <w:szCs w:val="24"/>
              </w:rPr>
              <w:t xml:space="preserve">ocus: </w:t>
            </w:r>
            <w:r w:rsidR="00014C69">
              <w:rPr>
                <w:rFonts w:ascii="Tahoma" w:hAnsi="Tahoma" w:cs="Tahoma"/>
                <w:sz w:val="24"/>
                <w:szCs w:val="24"/>
              </w:rPr>
              <w:t>Question Marks</w:t>
            </w:r>
          </w:p>
          <w:p w:rsidR="004D41F4" w:rsidRDefault="004D41F4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Watch the video </w:t>
            </w:r>
            <w:r w:rsidR="00014C69">
              <w:rPr>
                <w:rFonts w:ascii="Tahoma" w:hAnsi="Tahoma" w:cs="Tahoma"/>
                <w:sz w:val="24"/>
                <w:szCs w:val="24"/>
              </w:rPr>
              <w:t xml:space="preserve">and complete the tasks. 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A56D8C" w:rsidRDefault="00C44145" w:rsidP="00A56D8C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4" w:history="1">
              <w:r w:rsidR="00014C69">
                <w:rPr>
                  <w:rStyle w:val="Hyperlink"/>
                </w:rPr>
                <w:t>https://www.bbc.co.uk/bitesize/topics/z8x6cj6/articles/zcm3qhv</w:t>
              </w:r>
            </w:hyperlink>
          </w:p>
          <w:p w:rsidR="004D41F4" w:rsidRPr="003E20CF" w:rsidRDefault="004D41F4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rHeight w:val="829"/>
          <w:tblHeader/>
        </w:trPr>
        <w:tc>
          <w:tcPr>
            <w:tcW w:w="1809" w:type="dxa"/>
            <w:tcBorders>
              <w:bottom w:val="single" w:sz="4" w:space="0" w:color="auto"/>
            </w:tcBorders>
          </w:tcPr>
          <w:p w:rsidR="004D41F4" w:rsidRPr="00051FBC" w:rsidRDefault="00554CEF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English 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Home Learning</w:t>
            </w:r>
          </w:p>
        </w:tc>
        <w:tc>
          <w:tcPr>
            <w:tcW w:w="742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46AC7" w:rsidRDefault="00F46AC7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D41F4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Exp</w:t>
            </w:r>
            <w:r w:rsidR="00554CEF">
              <w:rPr>
                <w:rFonts w:ascii="Tahoma" w:hAnsi="Tahoma" w:cs="Tahoma"/>
                <w:sz w:val="24"/>
                <w:szCs w:val="24"/>
              </w:rPr>
              <w:t xml:space="preserve">lore the lessons </w:t>
            </w:r>
            <w:r>
              <w:rPr>
                <w:rFonts w:ascii="Tahoma" w:hAnsi="Tahoma" w:cs="Tahoma"/>
                <w:sz w:val="24"/>
                <w:szCs w:val="24"/>
              </w:rPr>
              <w:t>on the BBC Home Learning website:</w:t>
            </w:r>
          </w:p>
          <w:p w:rsidR="00554CEF" w:rsidRDefault="00C44145" w:rsidP="00554CE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5" w:history="1">
              <w:r w:rsidR="00554CEF" w:rsidRPr="00D847E0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https://www.bbc.co.uk/bitesize/collections/year-2-and-p3-english-topics/1</w:t>
              </w:r>
            </w:hyperlink>
          </w:p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>See individual school plans</w:t>
            </w:r>
          </w:p>
        </w:tc>
        <w:tc>
          <w:tcPr>
            <w:tcW w:w="7426" w:type="dxa"/>
            <w:shd w:val="clear" w:color="auto" w:fill="FFFFFF" w:themeFill="background1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Practice your 2</w:t>
            </w:r>
            <w:r w:rsidR="00A56D8C">
              <w:rPr>
                <w:rFonts w:ascii="Tahoma" w:hAnsi="Tahoma" w:cs="Tahoma"/>
                <w:sz w:val="24"/>
                <w:szCs w:val="24"/>
              </w:rPr>
              <w:t xml:space="preserve"> and 10</w:t>
            </w:r>
            <w:r>
              <w:rPr>
                <w:rFonts w:ascii="Tahoma" w:hAnsi="Tahoma" w:cs="Tahoma"/>
                <w:sz w:val="24"/>
                <w:szCs w:val="24"/>
              </w:rPr>
              <w:t xml:space="preserve"> times tables please</w:t>
            </w:r>
          </w:p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1F5F9E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F5F9E">
              <w:rPr>
                <w:rFonts w:ascii="Tahoma" w:hAnsi="Tahoma" w:cs="Tahoma"/>
                <w:sz w:val="24"/>
                <w:szCs w:val="24"/>
              </w:rPr>
              <w:t xml:space="preserve">Year 2 – Animals including humans. </w:t>
            </w:r>
          </w:p>
          <w:p w:rsidR="004D41F4" w:rsidRPr="004D41F4" w:rsidRDefault="004D41F4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014C69" w:rsidRPr="00EE655E" w:rsidRDefault="00014C69" w:rsidP="00014C69">
            <w:pP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EE655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4</w:t>
            </w:r>
            <w:r w:rsidRPr="00EE655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- WALT: understand the importance of humans eating the ri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ght amounts of different foods</w:t>
            </w:r>
          </w:p>
          <w:p w:rsidR="00014C69" w:rsidRDefault="00014C69" w:rsidP="00014C6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014C69" w:rsidRDefault="00014C69" w:rsidP="00014C6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Look at this video - </w:t>
            </w:r>
            <w:hyperlink r:id="rId26" w:history="1">
              <w:r w:rsidRPr="009156D3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https://www.bbc.co.uk/bitesize/clips/zrd4d2p</w:t>
              </w:r>
            </w:hyperlink>
          </w:p>
          <w:p w:rsidR="00AC06FD" w:rsidRDefault="00014C69" w:rsidP="00014C6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Can you design a healthy pack lunch box? What foods should it contain? Which foods would not make healthy choices?</w:t>
            </w:r>
          </w:p>
          <w:p w:rsidR="00014C69" w:rsidRPr="001F5F9E" w:rsidRDefault="00014C69" w:rsidP="00014C6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 xml:space="preserve">History/ </w:t>
            </w:r>
            <w:r w:rsidRPr="0046509A">
              <w:rPr>
                <w:rFonts w:ascii="Tahoma" w:hAnsi="Tahoma" w:cs="Tahoma"/>
                <w:b/>
                <w:sz w:val="24"/>
                <w:szCs w:val="24"/>
                <w:highlight w:val="yellow"/>
              </w:rPr>
              <w:t>Geography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Default="004D41F4" w:rsidP="004621F6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 w:rsidRPr="001F5F9E">
              <w:rPr>
                <w:rFonts w:ascii="Tahoma" w:hAnsi="Tahoma" w:cs="Tahoma"/>
                <w:sz w:val="24"/>
                <w:szCs w:val="24"/>
              </w:rPr>
              <w:t>Year 2 Geography – Orienteering.</w:t>
            </w:r>
          </w:p>
          <w:p w:rsidR="004D41F4" w:rsidRPr="007C0B2B" w:rsidRDefault="004D41F4" w:rsidP="004D41F4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7426" w:type="dxa"/>
            <w:shd w:val="clear" w:color="auto" w:fill="FFFFFF" w:themeFill="background1"/>
          </w:tcPr>
          <w:p w:rsidR="00014C69" w:rsidRPr="000630E5" w:rsidRDefault="00014C69" w:rsidP="00014C69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0630E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4</w:t>
            </w:r>
            <w:r w:rsidRPr="000630E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- WALT: Make a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map</w:t>
            </w:r>
          </w:p>
          <w:p w:rsidR="004D41F4" w:rsidRPr="00D774C9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  <w:u w:val="single"/>
              </w:rPr>
            </w:pPr>
          </w:p>
          <w:p w:rsidR="00AC46E4" w:rsidRDefault="004D41F4" w:rsidP="004D41F4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Watch this video about </w:t>
            </w:r>
            <w:r w:rsidR="00AC46E4">
              <w:rPr>
                <w:rFonts w:ascii="Tahoma" w:hAnsi="Tahoma" w:cs="Tahoma"/>
              </w:rPr>
              <w:t>maps</w:t>
            </w:r>
          </w:p>
          <w:p w:rsidR="004D41F4" w:rsidRPr="00014C69" w:rsidRDefault="00C44145" w:rsidP="004D41F4">
            <w:pPr>
              <w:pStyle w:val="Default"/>
              <w:rPr>
                <w:rFonts w:ascii="Tahoma" w:hAnsi="Tahoma" w:cs="Tahoma"/>
                <w:color w:val="auto"/>
                <w:sz w:val="22"/>
                <w:szCs w:val="22"/>
              </w:rPr>
            </w:pPr>
            <w:hyperlink r:id="rId27" w:history="1">
              <w:r w:rsidR="00AC46E4" w:rsidRPr="00014C69">
                <w:rPr>
                  <w:rStyle w:val="Hyperlink"/>
                  <w:rFonts w:ascii="Tahoma" w:hAnsi="Tahoma" w:cs="Tahoma"/>
                </w:rPr>
                <w:t>https://www.bbc.co.uk/teach/class-clips-video/geography-ks1--ks2-maps/zdwhpg8</w:t>
              </w:r>
            </w:hyperlink>
            <w:r w:rsidR="00AC46E4" w:rsidRPr="00014C69">
              <w:rPr>
                <w:rFonts w:ascii="Tahoma" w:hAnsi="Tahoma" w:cs="Tahoma"/>
              </w:rPr>
              <w:t xml:space="preserve"> </w:t>
            </w:r>
          </w:p>
          <w:p w:rsidR="004D41F4" w:rsidRDefault="00014C69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14C69">
              <w:rPr>
                <w:rFonts w:ascii="Tahoma" w:hAnsi="Tahoma" w:cs="Tahoma"/>
                <w:sz w:val="24"/>
                <w:szCs w:val="24"/>
              </w:rPr>
              <w:t>Can you create</w:t>
            </w:r>
            <w:r>
              <w:rPr>
                <w:rFonts w:ascii="Tahoma" w:hAnsi="Tahoma" w:cs="Tahoma"/>
                <w:sz w:val="24"/>
                <w:szCs w:val="24"/>
              </w:rPr>
              <w:t xml:space="preserve"> a map using natural resources such as twigs, stones and leaves? </w:t>
            </w:r>
            <w:r w:rsidR="00AC46E4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Pr="001F5F9E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014C69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RE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Default="004D41F4" w:rsidP="00014C6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F5F9E">
              <w:rPr>
                <w:rFonts w:ascii="Tahoma" w:hAnsi="Tahoma" w:cs="Tahoma"/>
                <w:sz w:val="24"/>
                <w:szCs w:val="24"/>
              </w:rPr>
              <w:t xml:space="preserve">Year 2 </w:t>
            </w:r>
            <w:r w:rsidR="00014C69">
              <w:rPr>
                <w:rFonts w:ascii="Tahoma" w:hAnsi="Tahoma" w:cs="Tahoma"/>
                <w:sz w:val="24"/>
                <w:szCs w:val="24"/>
              </w:rPr>
              <w:t xml:space="preserve">RE – Christianity 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4765D" w:rsidRDefault="0044765D" w:rsidP="00014C6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4765D" w:rsidRPr="001F5F9E" w:rsidRDefault="0044765D" w:rsidP="0044765D">
            <w:pPr>
              <w:pStyle w:val="NoSpacing"/>
              <w:numPr>
                <w:ilvl w:val="0"/>
                <w:numId w:val="6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PPT on class page </w:t>
            </w:r>
          </w:p>
        </w:tc>
        <w:tc>
          <w:tcPr>
            <w:tcW w:w="7426" w:type="dxa"/>
            <w:shd w:val="clear" w:color="auto" w:fill="FFFFFF" w:themeFill="background1"/>
          </w:tcPr>
          <w:p w:rsidR="00014C69" w:rsidRPr="009016AA" w:rsidRDefault="00014C69" w:rsidP="00014C69">
            <w:pP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016AA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4</w:t>
            </w:r>
            <w:r w:rsidRPr="009016AA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- WALT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Understand Christian places of worship </w:t>
            </w:r>
            <w:r w:rsidRPr="009016AA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</w:p>
          <w:p w:rsidR="00014C69" w:rsidRPr="00D774C9" w:rsidRDefault="00014C69" w:rsidP="00014C69">
            <w:pP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  <w:p w:rsidR="00014C69" w:rsidRPr="006D0C06" w:rsidRDefault="00014C69" w:rsidP="00014C6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This lesson explores churches. Look through the </w:t>
            </w:r>
            <w:proofErr w:type="spellStart"/>
            <w:r w:rsidR="0044765D">
              <w:rPr>
                <w:rFonts w:ascii="Tahoma" w:hAnsi="Tahoma" w:cs="Tahoma"/>
                <w:sz w:val="24"/>
                <w:szCs w:val="24"/>
              </w:rPr>
              <w:t>pow</w:t>
            </w:r>
            <w:r w:rsidR="0044765D" w:rsidRPr="0044765D">
              <w:rPr>
                <w:rFonts w:ascii="Tahoma" w:hAnsi="Tahoma" w:cs="Tahoma"/>
                <w:sz w:val="24"/>
                <w:szCs w:val="24"/>
              </w:rPr>
              <w:t>erpoint</w:t>
            </w:r>
            <w:proofErr w:type="spellEnd"/>
            <w:r w:rsidR="0044765D" w:rsidRPr="0044765D">
              <w:rPr>
                <w:rFonts w:ascii="Tahoma" w:hAnsi="Tahoma" w:cs="Tahoma"/>
                <w:sz w:val="24"/>
                <w:szCs w:val="24"/>
              </w:rPr>
              <w:t xml:space="preserve"> and watch the video. Can you design your own stained glass window?</w:t>
            </w:r>
            <w:r w:rsidR="0044765D">
              <w:t xml:space="preserve"> </w:t>
            </w:r>
          </w:p>
          <w:p w:rsidR="004D41F4" w:rsidRPr="001F5F9E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4D41F4" w:rsidP="00292E09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lastRenderedPageBreak/>
              <w:t>PSHE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3E20CF" w:rsidRDefault="004D41F4" w:rsidP="004D41F4">
            <w:pPr>
              <w:rPr>
                <w:rFonts w:ascii="Tahoma" w:hAnsi="Tahoma" w:cs="Tahoma"/>
                <w:i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4D41F4" w:rsidRPr="00D774C9" w:rsidRDefault="004D41F4" w:rsidP="004D41F4">
            <w:pP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D774C9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 w:rsidR="00014C69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4</w:t>
            </w:r>
            <w:r w:rsidRPr="00D774C9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– Managing Worries</w:t>
            </w:r>
          </w:p>
          <w:p w:rsidR="004D41F4" w:rsidRDefault="00014C69" w:rsidP="00292E0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Watch - </w:t>
            </w:r>
            <w:hyperlink r:id="rId28" w:history="1">
              <w:r w:rsidRPr="009156D3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https://www.youtube.com/watch?v=8QwEOSBjOt8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Default="00014C69" w:rsidP="00AC46E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14C69"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039574" cy="1363980"/>
                  <wp:effectExtent l="0" t="0" r="8255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77" cy="1370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4C69" w:rsidRPr="003E20CF" w:rsidRDefault="00014C69" w:rsidP="00AC46E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What can you do when you feel worried? Talk to your grown-ups about what you can do when you are feeling worried. </w:t>
            </w:r>
          </w:p>
        </w:tc>
      </w:tr>
    </w:tbl>
    <w:p w:rsidR="002E1BFD" w:rsidRPr="00986B7A" w:rsidRDefault="002E1BFD" w:rsidP="00A56D8C">
      <w:pPr>
        <w:rPr>
          <w:rFonts w:ascii="Fira Sans Light" w:hAnsi="Fira Sans Light"/>
        </w:rPr>
      </w:pPr>
    </w:p>
    <w:sectPr w:rsidR="002E1BFD" w:rsidRPr="00986B7A" w:rsidSect="000D3C5E">
      <w:footerReference w:type="default" r:id="rId3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145" w:rsidRDefault="00C44145" w:rsidP="00395854">
      <w:pPr>
        <w:spacing w:before="0" w:after="0" w:line="240" w:lineRule="auto"/>
      </w:pPr>
      <w:r>
        <w:separator/>
      </w:r>
    </w:p>
  </w:endnote>
  <w:endnote w:type="continuationSeparator" w:id="0">
    <w:p w:rsidR="00C44145" w:rsidRDefault="00C44145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altName w:val="Cambria Math"/>
    <w:panose1 w:val="00000000000000000000"/>
    <w:charset w:val="00"/>
    <w:family w:val="swiss"/>
    <w:notTrueType/>
    <w:pitch w:val="variable"/>
    <w:sig w:usb0="00000001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925289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765D" w:rsidRPr="0044765D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145" w:rsidRDefault="00C44145" w:rsidP="00395854">
      <w:pPr>
        <w:spacing w:before="0" w:after="0" w:line="240" w:lineRule="auto"/>
      </w:pPr>
      <w:r>
        <w:separator/>
      </w:r>
    </w:p>
  </w:footnote>
  <w:footnote w:type="continuationSeparator" w:id="0">
    <w:p w:rsidR="00C44145" w:rsidRDefault="00C44145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587A53"/>
    <w:multiLevelType w:val="hybridMultilevel"/>
    <w:tmpl w:val="7CA65E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8775BF"/>
    <w:multiLevelType w:val="hybridMultilevel"/>
    <w:tmpl w:val="F22E6D76"/>
    <w:lvl w:ilvl="0" w:tplc="78827318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5E"/>
    <w:rsid w:val="00014632"/>
    <w:rsid w:val="00014C69"/>
    <w:rsid w:val="00030EDE"/>
    <w:rsid w:val="00051FBC"/>
    <w:rsid w:val="00063860"/>
    <w:rsid w:val="00066F5A"/>
    <w:rsid w:val="00067896"/>
    <w:rsid w:val="00075AB5"/>
    <w:rsid w:val="00082861"/>
    <w:rsid w:val="000969C4"/>
    <w:rsid w:val="000A46B5"/>
    <w:rsid w:val="000B3CDE"/>
    <w:rsid w:val="000C7EA5"/>
    <w:rsid w:val="000D28E8"/>
    <w:rsid w:val="000D3C5E"/>
    <w:rsid w:val="000E34C0"/>
    <w:rsid w:val="000F68C3"/>
    <w:rsid w:val="00104DBE"/>
    <w:rsid w:val="00106040"/>
    <w:rsid w:val="00114CD8"/>
    <w:rsid w:val="00122EB5"/>
    <w:rsid w:val="00126FB1"/>
    <w:rsid w:val="00130322"/>
    <w:rsid w:val="0013646B"/>
    <w:rsid w:val="00142FD7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61B4C"/>
    <w:rsid w:val="0027696F"/>
    <w:rsid w:val="00292E09"/>
    <w:rsid w:val="00292E6D"/>
    <w:rsid w:val="002B00F8"/>
    <w:rsid w:val="002C68C6"/>
    <w:rsid w:val="002D2C28"/>
    <w:rsid w:val="002E1BFD"/>
    <w:rsid w:val="002F2765"/>
    <w:rsid w:val="002F5835"/>
    <w:rsid w:val="00301DBF"/>
    <w:rsid w:val="00304282"/>
    <w:rsid w:val="00305FE1"/>
    <w:rsid w:val="00306B96"/>
    <w:rsid w:val="00327DE2"/>
    <w:rsid w:val="00332EC2"/>
    <w:rsid w:val="0035403B"/>
    <w:rsid w:val="00373ECE"/>
    <w:rsid w:val="00395854"/>
    <w:rsid w:val="003A73CE"/>
    <w:rsid w:val="003C0685"/>
    <w:rsid w:val="003D1771"/>
    <w:rsid w:val="003E0B48"/>
    <w:rsid w:val="003E2130"/>
    <w:rsid w:val="0040513B"/>
    <w:rsid w:val="00416B11"/>
    <w:rsid w:val="00433387"/>
    <w:rsid w:val="00445125"/>
    <w:rsid w:val="0044765D"/>
    <w:rsid w:val="004621F6"/>
    <w:rsid w:val="0046509A"/>
    <w:rsid w:val="004839EC"/>
    <w:rsid w:val="004B0052"/>
    <w:rsid w:val="004C1B89"/>
    <w:rsid w:val="004D41F4"/>
    <w:rsid w:val="004E1A5B"/>
    <w:rsid w:val="004E4840"/>
    <w:rsid w:val="004E7D21"/>
    <w:rsid w:val="004F5757"/>
    <w:rsid w:val="005013CD"/>
    <w:rsid w:val="0050231A"/>
    <w:rsid w:val="00516523"/>
    <w:rsid w:val="00554CEF"/>
    <w:rsid w:val="0057146F"/>
    <w:rsid w:val="005A7F7A"/>
    <w:rsid w:val="005B209D"/>
    <w:rsid w:val="005B29B2"/>
    <w:rsid w:val="005F01E4"/>
    <w:rsid w:val="005F46E3"/>
    <w:rsid w:val="006243FD"/>
    <w:rsid w:val="00626D31"/>
    <w:rsid w:val="00641979"/>
    <w:rsid w:val="00647D9B"/>
    <w:rsid w:val="00675DF3"/>
    <w:rsid w:val="006B3F34"/>
    <w:rsid w:val="006C2784"/>
    <w:rsid w:val="006C7868"/>
    <w:rsid w:val="006F6370"/>
    <w:rsid w:val="007109CA"/>
    <w:rsid w:val="00722320"/>
    <w:rsid w:val="007313DA"/>
    <w:rsid w:val="00732E36"/>
    <w:rsid w:val="00752260"/>
    <w:rsid w:val="00765B93"/>
    <w:rsid w:val="007666DE"/>
    <w:rsid w:val="00783EC1"/>
    <w:rsid w:val="007A79FD"/>
    <w:rsid w:val="007C0B2B"/>
    <w:rsid w:val="007D4497"/>
    <w:rsid w:val="007F3B16"/>
    <w:rsid w:val="007F730A"/>
    <w:rsid w:val="00804A4E"/>
    <w:rsid w:val="008508CA"/>
    <w:rsid w:val="008815B6"/>
    <w:rsid w:val="008816F6"/>
    <w:rsid w:val="008913B3"/>
    <w:rsid w:val="008C19C5"/>
    <w:rsid w:val="008C3761"/>
    <w:rsid w:val="008C6C78"/>
    <w:rsid w:val="008D53A9"/>
    <w:rsid w:val="008E4838"/>
    <w:rsid w:val="009001C6"/>
    <w:rsid w:val="00914636"/>
    <w:rsid w:val="00917878"/>
    <w:rsid w:val="00934CDD"/>
    <w:rsid w:val="009556D8"/>
    <w:rsid w:val="00972DD2"/>
    <w:rsid w:val="0098594C"/>
    <w:rsid w:val="00986B7A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F4154"/>
    <w:rsid w:val="00A209C9"/>
    <w:rsid w:val="00A25FEC"/>
    <w:rsid w:val="00A407CC"/>
    <w:rsid w:val="00A51A35"/>
    <w:rsid w:val="00A56D8C"/>
    <w:rsid w:val="00A63CCD"/>
    <w:rsid w:val="00A81D6A"/>
    <w:rsid w:val="00A83F47"/>
    <w:rsid w:val="00A9071F"/>
    <w:rsid w:val="00A91594"/>
    <w:rsid w:val="00A9218E"/>
    <w:rsid w:val="00A97712"/>
    <w:rsid w:val="00AA3CB5"/>
    <w:rsid w:val="00AB4915"/>
    <w:rsid w:val="00AC06FD"/>
    <w:rsid w:val="00AC2192"/>
    <w:rsid w:val="00AC46E4"/>
    <w:rsid w:val="00B11A1E"/>
    <w:rsid w:val="00B1344D"/>
    <w:rsid w:val="00B14D40"/>
    <w:rsid w:val="00B16A9C"/>
    <w:rsid w:val="00B36F08"/>
    <w:rsid w:val="00B372A1"/>
    <w:rsid w:val="00B86CA9"/>
    <w:rsid w:val="00BC0C76"/>
    <w:rsid w:val="00BD4AEF"/>
    <w:rsid w:val="00BF2285"/>
    <w:rsid w:val="00C0506B"/>
    <w:rsid w:val="00C05E42"/>
    <w:rsid w:val="00C07555"/>
    <w:rsid w:val="00C11E1F"/>
    <w:rsid w:val="00C14B5E"/>
    <w:rsid w:val="00C34D8F"/>
    <w:rsid w:val="00C369F6"/>
    <w:rsid w:val="00C4302E"/>
    <w:rsid w:val="00C44145"/>
    <w:rsid w:val="00C505CF"/>
    <w:rsid w:val="00C66425"/>
    <w:rsid w:val="00C76E5A"/>
    <w:rsid w:val="00CA1312"/>
    <w:rsid w:val="00CB694F"/>
    <w:rsid w:val="00CC7A2E"/>
    <w:rsid w:val="00CF11A1"/>
    <w:rsid w:val="00CF3030"/>
    <w:rsid w:val="00CF6245"/>
    <w:rsid w:val="00D27E72"/>
    <w:rsid w:val="00D51813"/>
    <w:rsid w:val="00D61633"/>
    <w:rsid w:val="00D62D3F"/>
    <w:rsid w:val="00D740CE"/>
    <w:rsid w:val="00D74F16"/>
    <w:rsid w:val="00D76524"/>
    <w:rsid w:val="00D774C9"/>
    <w:rsid w:val="00D824CF"/>
    <w:rsid w:val="00D94F8D"/>
    <w:rsid w:val="00D96377"/>
    <w:rsid w:val="00DC55C2"/>
    <w:rsid w:val="00DC628D"/>
    <w:rsid w:val="00E0340C"/>
    <w:rsid w:val="00E05074"/>
    <w:rsid w:val="00E05D50"/>
    <w:rsid w:val="00E07A53"/>
    <w:rsid w:val="00E10FB4"/>
    <w:rsid w:val="00E22A4E"/>
    <w:rsid w:val="00E659A7"/>
    <w:rsid w:val="00E701B7"/>
    <w:rsid w:val="00E72FD0"/>
    <w:rsid w:val="00E80C82"/>
    <w:rsid w:val="00EA165D"/>
    <w:rsid w:val="00EC1A56"/>
    <w:rsid w:val="00ED2331"/>
    <w:rsid w:val="00EE0E56"/>
    <w:rsid w:val="00EE4322"/>
    <w:rsid w:val="00EF64B8"/>
    <w:rsid w:val="00F01FD7"/>
    <w:rsid w:val="00F1185F"/>
    <w:rsid w:val="00F1397A"/>
    <w:rsid w:val="00F13BC1"/>
    <w:rsid w:val="00F1746C"/>
    <w:rsid w:val="00F20F03"/>
    <w:rsid w:val="00F21B3D"/>
    <w:rsid w:val="00F25DDF"/>
    <w:rsid w:val="00F34ECA"/>
    <w:rsid w:val="00F46AC7"/>
    <w:rsid w:val="00F55074"/>
    <w:rsid w:val="00F617CE"/>
    <w:rsid w:val="00F645C7"/>
    <w:rsid w:val="00F7342D"/>
    <w:rsid w:val="00F861E0"/>
    <w:rsid w:val="00F94BB5"/>
    <w:rsid w:val="00FA691B"/>
    <w:rsid w:val="00FB1DF5"/>
    <w:rsid w:val="00FB3249"/>
    <w:rsid w:val="00FE313A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9F6A8"/>
  <w15:docId w15:val="{6E11EE39-FF4C-4401-A7E9-2A46DC395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www.bbc.co.uk/bitesize/clips/zrd4d2p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ww.bbc.co.uk/bitesize/collections/year-2-and-p3-english-topics/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bbc.co.uk/bitesize/topics/z8x6cj6/articles/zcm3qhv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bbc.co.uk/bitesize/articles/z2k3p4j" TargetMode="External"/><Relationship Id="rId28" Type="http://schemas.openxmlformats.org/officeDocument/2006/relationships/hyperlink" Target="https://www.youtube.com/watch?v=8QwEOSBjOt8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hiterosemaths.com/homelearning/year-2/week-1/" TargetMode="External"/><Relationship Id="rId27" Type="http://schemas.openxmlformats.org/officeDocument/2006/relationships/hyperlink" Target="https://www.bbc.co.uk/teach/class-clips-video/geography-ks1--ks2-maps/zdwhpg8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C798A-CADA-44D6-9356-9C87A7BAE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Mrs Donnelly</cp:lastModifiedBy>
  <cp:revision>4</cp:revision>
  <cp:lastPrinted>2020-09-16T13:20:00Z</cp:lastPrinted>
  <dcterms:created xsi:type="dcterms:W3CDTF">2020-09-21T14:17:00Z</dcterms:created>
  <dcterms:modified xsi:type="dcterms:W3CDTF">2020-09-23T08:44:00Z</dcterms:modified>
</cp:coreProperties>
</file>