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gridSpan w:val="2"/>
            <w:shd w:fill="6fa8dc"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i w:val="1"/>
              </w:rPr>
            </w:pPr>
            <w:r w:rsidDel="00000000" w:rsidR="00000000" w:rsidRPr="00000000">
              <w:rPr>
                <w:b w:val="1"/>
                <w:sz w:val="28"/>
                <w:szCs w:val="28"/>
                <w:rtl w:val="0"/>
              </w:rPr>
              <w:t xml:space="preserve">To become an Ambassador of Nature</w:t>
            </w:r>
            <w:r w:rsidDel="00000000" w:rsidR="00000000" w:rsidRPr="00000000">
              <w:rPr>
                <w:rtl w:val="0"/>
              </w:rPr>
              <w:t xml:space="preserve"> </w:t>
            </w:r>
            <w:r w:rsidDel="00000000" w:rsidR="00000000" w:rsidRPr="00000000">
              <w:rPr>
                <w:i w:val="1"/>
                <w:rtl w:val="0"/>
              </w:rPr>
              <w:t xml:space="preserve">who can show curiosity about the world around them, who can look after the community and care for the environment. </w:t>
            </w:r>
          </w:p>
        </w:tc>
      </w:tr>
      <w:tr>
        <w:trPr>
          <w:cantSplit w:val="0"/>
          <w:tblHeader w:val="0"/>
        </w:trPr>
        <w:tc>
          <w:tcPr>
            <w:shd w:fill="c9daf8" w:val="clear"/>
          </w:tcPr>
          <w:p w:rsidR="00000000" w:rsidDel="00000000" w:rsidP="00000000" w:rsidRDefault="00000000" w:rsidRPr="00000000" w14:paraId="00000004">
            <w:pPr>
              <w:rPr/>
            </w:pPr>
            <w:r w:rsidDel="00000000" w:rsidR="00000000" w:rsidRPr="00000000">
              <w:rPr>
                <w:rtl w:val="0"/>
              </w:rPr>
              <w:t xml:space="preserve">First milestone: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Children will explore natural materials in their nursery environment.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tc>
        <w:tc>
          <w:tcPr>
            <w:shd w:fill="c9daf8" w:val="clear"/>
          </w:tcPr>
          <w:p w:rsidR="00000000" w:rsidDel="00000000" w:rsidP="00000000" w:rsidRDefault="00000000" w:rsidRPr="00000000" w14:paraId="0000000B">
            <w:pPr>
              <w:rPr/>
            </w:pPr>
            <w:r w:rsidDel="00000000" w:rsidR="00000000" w:rsidRPr="00000000">
              <w:rPr>
                <w:rtl w:val="0"/>
              </w:rPr>
              <w:t xml:space="preserve">Butterflies nursery recognise the importance of having access to the outdoors and access to nature and offer this through their outdoor learning environment and vast surrounding grounds on the school site.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rFonts w:ascii="Roboto" w:cs="Roboto" w:eastAsia="Roboto" w:hAnsi="Roboto"/>
                <w:color w:val="505050"/>
                <w:sz w:val="27"/>
                <w:szCs w:val="27"/>
              </w:rPr>
            </w:pPr>
            <w:r w:rsidDel="00000000" w:rsidR="00000000" w:rsidRPr="00000000">
              <w:rPr>
                <w:rtl w:val="0"/>
              </w:rPr>
              <w:t xml:space="preserve">Children are recognised as being curious and playful and that self-directed exploration is how they learn. </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C</w:t>
            </w:r>
            <w:r w:rsidDel="00000000" w:rsidR="00000000" w:rsidRPr="00000000">
              <w:rPr>
                <w:rtl w:val="0"/>
              </w:rPr>
              <w:t xml:space="preserve">hildren can explore and discover the natural world for themselves in a safe and supportive space that stimulates all the senses which is facilitated by confident and educated practitioners.</w:t>
            </w:r>
          </w:p>
          <w:p w:rsidR="00000000" w:rsidDel="00000000" w:rsidP="00000000" w:rsidRDefault="00000000" w:rsidRPr="00000000" w14:paraId="00000010">
            <w:pPr>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1">
            <w:pPr>
              <w:rPr/>
            </w:pPr>
            <w:r w:rsidDel="00000000" w:rsidR="00000000" w:rsidRPr="00000000">
              <w:rPr>
                <w:rtl w:val="0"/>
              </w:rPr>
              <w:t xml:space="preserve">Second milestone:</w:t>
            </w:r>
          </w:p>
          <w:p w:rsidR="00000000" w:rsidDel="00000000" w:rsidP="00000000" w:rsidRDefault="00000000" w:rsidRPr="00000000" w14:paraId="00000012">
            <w:pPr>
              <w:rPr/>
            </w:pPr>
            <w:bookmarkStart w:colFirst="0" w:colLast="0" w:name="_heading=h.urw8aqoaaxkb" w:id="0"/>
            <w:bookmarkEnd w:id="0"/>
            <w:r w:rsidDel="00000000" w:rsidR="00000000" w:rsidRPr="00000000">
              <w:rPr>
                <w:rtl w:val="0"/>
              </w:rPr>
            </w:r>
          </w:p>
          <w:p w:rsidR="00000000" w:rsidDel="00000000" w:rsidP="00000000" w:rsidRDefault="00000000" w:rsidRPr="00000000" w14:paraId="00000013">
            <w:pPr>
              <w:rPr/>
            </w:pPr>
            <w:bookmarkStart w:colFirst="0" w:colLast="0" w:name="_heading=h.vig5sr2zte8s" w:id="1"/>
            <w:bookmarkEnd w:id="1"/>
            <w:r w:rsidDel="00000000" w:rsidR="00000000" w:rsidRPr="00000000">
              <w:rPr>
                <w:rtl w:val="0"/>
              </w:rPr>
              <w:t xml:space="preserve">Children will begin to understand the need to respect and care for the natural environment and all living things. </w:t>
            </w:r>
          </w:p>
          <w:p w:rsidR="00000000" w:rsidDel="00000000" w:rsidP="00000000" w:rsidRDefault="00000000" w:rsidRPr="00000000" w14:paraId="00000014">
            <w:pPr>
              <w:rPr/>
            </w:pPr>
            <w:bookmarkStart w:colFirst="0" w:colLast="0" w:name="_heading=h.fgbzmmm0jja4" w:id="2"/>
            <w:bookmarkEnd w:id="2"/>
            <w:r w:rsidDel="00000000" w:rsidR="00000000" w:rsidRPr="00000000">
              <w:rPr>
                <w:rtl w:val="0"/>
              </w:rPr>
            </w:r>
          </w:p>
        </w:tc>
        <w:tc>
          <w:tcPr>
            <w:shd w:fill="c9daf8" w:val="clear"/>
          </w:tcPr>
          <w:p w:rsidR="00000000" w:rsidDel="00000000" w:rsidP="00000000" w:rsidRDefault="00000000" w:rsidRPr="00000000" w14:paraId="00000015">
            <w:pPr>
              <w:rPr/>
            </w:pPr>
            <w:bookmarkStart w:colFirst="0" w:colLast="0" w:name="_heading=h.dcr4q8v52itl" w:id="3"/>
            <w:bookmarkEnd w:id="3"/>
            <w:r w:rsidDel="00000000" w:rsidR="00000000" w:rsidRPr="00000000">
              <w:rPr>
                <w:rtl w:val="0"/>
              </w:rPr>
              <w:t xml:space="preserve">Children are encouraged to explore opportunities that will develop and promote their investigation skills. </w:t>
            </w:r>
            <w:r w:rsidDel="00000000" w:rsidR="00000000" w:rsidRPr="00000000">
              <w:rPr>
                <w:rtl w:val="0"/>
              </w:rPr>
              <w:t xml:space="preserve">When exploring the outdoors, c</w:t>
            </w:r>
            <w:r w:rsidDel="00000000" w:rsidR="00000000" w:rsidRPr="00000000">
              <w:rPr>
                <w:rtl w:val="0"/>
              </w:rPr>
              <w:t xml:space="preserve">hildren will be encouraged to think, question, and make hypotheses - thereby </w:t>
            </w:r>
            <w:hyperlink r:id="rId7">
              <w:r w:rsidDel="00000000" w:rsidR="00000000" w:rsidRPr="00000000">
                <w:rPr>
                  <w:rtl w:val="0"/>
                </w:rPr>
                <w:t xml:space="preserve">developing inquisitive minds</w:t>
              </w:r>
            </w:hyperlink>
            <w:r w:rsidDel="00000000" w:rsidR="00000000" w:rsidRPr="00000000">
              <w:rPr>
                <w:rtl w:val="0"/>
              </w:rPr>
              <w:t xml:space="preserve">.</w:t>
            </w:r>
            <w:r w:rsidDel="00000000" w:rsidR="00000000" w:rsidRPr="00000000">
              <w:rPr>
                <w:rtl w:val="0"/>
              </w:rPr>
              <w:t xml:space="preserve"> These experiences are real and as children take risks, try and fail, and try again, they gain resilience and confidence.</w:t>
            </w:r>
          </w:p>
          <w:p w:rsidR="00000000" w:rsidDel="00000000" w:rsidP="00000000" w:rsidRDefault="00000000" w:rsidRPr="00000000" w14:paraId="00000016">
            <w:pPr>
              <w:rPr>
                <w:highlight w:val="white"/>
              </w:rPr>
            </w:pPr>
            <w:bookmarkStart w:colFirst="0" w:colLast="0" w:name="_heading=h.b4zn70pmaya2" w:id="4"/>
            <w:bookmarkEnd w:id="4"/>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7">
            <w:pPr>
              <w:rPr/>
            </w:pPr>
            <w:r w:rsidDel="00000000" w:rsidR="00000000" w:rsidRPr="00000000">
              <w:rPr>
                <w:rtl w:val="0"/>
              </w:rPr>
              <w:t xml:space="preserve">Third milestone: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Children will be confident explorers and investigators. </w:t>
            </w:r>
          </w:p>
        </w:tc>
        <w:tc>
          <w:tcPr>
            <w:shd w:fill="c9daf8" w:val="clear"/>
          </w:tcPr>
          <w:p w:rsidR="00000000" w:rsidDel="00000000" w:rsidP="00000000" w:rsidRDefault="00000000" w:rsidRPr="00000000" w14:paraId="0000001A">
            <w:pPr>
              <w:rPr/>
            </w:pPr>
            <w:r w:rsidDel="00000000" w:rsidR="00000000" w:rsidRPr="00000000">
              <w:rPr>
                <w:rtl w:val="0"/>
              </w:rPr>
              <w:t xml:space="preserve">Children value the natural environment and will be beginning to extend their knowledge and ways of thinking when supporting their own investigations of the outside world.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sz w:val="21"/>
                <w:szCs w:val="21"/>
              </w:rPr>
            </w:pPr>
            <w:r w:rsidDel="00000000" w:rsidR="00000000" w:rsidRPr="00000000">
              <w:rPr>
                <w:rtl w:val="0"/>
              </w:rPr>
              <w:t xml:space="preserve">Forest School sessions are carried out and they aim to promote many skills. </w:t>
            </w:r>
            <w:r w:rsidDel="00000000" w:rsidR="00000000" w:rsidRPr="00000000">
              <w:rPr>
                <w:rtl w:val="0"/>
              </w:rPr>
              <w:t xml:space="preserve">C</w:t>
            </w:r>
            <w:r w:rsidDel="00000000" w:rsidR="00000000" w:rsidRPr="00000000">
              <w:rPr>
                <w:rtl w:val="0"/>
              </w:rPr>
              <w:t xml:space="preserve">hildren are set small achievable tasks to raise confidence and self-esteem during sessions.  Adults act as facilitators that scaffold children’s learning opportunities. Forest School learning gives children choice so they take a lead on their own learning. Children will over time develop skills around routines, taking appropriate and managing risk, wildlife and minibeast knowledge, construction and building skills, identifying flora and fauna within the environment. </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tc>
      </w:tr>
      <w:tr>
        <w:trPr>
          <w:cantSplit w:val="0"/>
          <w:tblHeader w:val="0"/>
        </w:trPr>
        <w:tc>
          <w:tcPr>
            <w:gridSpan w:val="2"/>
            <w:shd w:fill="c9daf8" w:val="clear"/>
          </w:tcPr>
          <w:p w:rsidR="00000000" w:rsidDel="00000000" w:rsidP="00000000" w:rsidRDefault="00000000" w:rsidRPr="00000000" w14:paraId="0000001E">
            <w:pPr>
              <w:rPr/>
            </w:pPr>
            <w:r w:rsidDel="00000000" w:rsidR="00000000" w:rsidRPr="00000000">
              <w:rPr>
                <w:rtl w:val="0"/>
              </w:rPr>
              <w:t xml:space="preserve">Final milestone: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Children will show a high level of understanding about the natural environment. They will recognise the need and importance of caring for living things. They will understand they can use their senses to explore natural materials and describe what they have observed. </w:t>
            </w:r>
            <w:r w:rsidDel="00000000" w:rsidR="00000000" w:rsidRPr="00000000">
              <w:rPr>
                <w:rtl w:val="0"/>
              </w:rPr>
              <w:t xml:space="preserve">Children will be comfortable in nature and will have fostered a deep love for protecting and preserving the environment. </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tc>
      </w:tr>
    </w:tbl>
    <w:p w:rsidR="00000000" w:rsidDel="00000000" w:rsidP="00000000" w:rsidRDefault="00000000" w:rsidRPr="00000000" w14:paraId="00000023">
      <w:pPr>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Midfield Curricular Goals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E7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E7F03"/>
    <w:pPr>
      <w:ind w:left="720"/>
      <w:contextualSpacing w:val="1"/>
    </w:pPr>
  </w:style>
  <w:style w:type="paragraph" w:styleId="Header">
    <w:name w:val="header"/>
    <w:basedOn w:val="Normal"/>
    <w:link w:val="HeaderChar"/>
    <w:uiPriority w:val="99"/>
    <w:unhideWhenUsed w:val="1"/>
    <w:rsid w:val="00BE7F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F03"/>
  </w:style>
  <w:style w:type="paragraph" w:styleId="Footer">
    <w:name w:val="footer"/>
    <w:basedOn w:val="Normal"/>
    <w:link w:val="FooterChar"/>
    <w:uiPriority w:val="99"/>
    <w:unhideWhenUsed w:val="1"/>
    <w:rsid w:val="00BE7F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F0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righthorizons.com/family-resources/supporting-scientific-curiosity-at-home"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GlB/vXks0JuA6Ik27a1m3mv2ng==">AMUW2mUPlQSZOESbkpaFpMrc+/Eqe8aMu2r2ccxk6P5kYL6whTUBIZ6wZQkjpPjCzjKI3cC2BX4aDlG0svQYSaqsYcIuh7z6Xe1Heq7pwfPaSg8kHhYkusMK+Q1vqnJqpv7kdWo7pOmYohBV7WrH1wv3IAV3r5tmDI3R16+vF+5fjub7xFuQQ+BxJJALWbHg+Ggci9gozjn8+RzonlLO+Vnvw6biMoj1sg==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2021-02-19T14:44:00Z</dcterms:created>
  <dc:creator>Miss Roots</dc:creator>
</cp:coreProperties>
</file>